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77C0" w:rsidRDefault="00BF77C0" w:rsidP="00BF77C0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0" w:name="z294"/>
      <w:r w:rsidRPr="007D357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Приложение 6</w:t>
      </w:r>
      <w:r w:rsidRPr="007D357A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Pr="007D357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Правилам формирования,</w:t>
      </w:r>
      <w:r w:rsidRPr="007D357A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Pr="007D357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мониторинга реализации и</w:t>
      </w:r>
      <w:r w:rsidRPr="007D357A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Pr="007D357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оценки результатов государственного</w:t>
      </w:r>
      <w:r w:rsidRPr="007D357A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Pr="007D357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социального заказа</w:t>
      </w:r>
    </w:p>
    <w:p w:rsidR="00BF77C0" w:rsidRDefault="00BF77C0" w:rsidP="00BF77C0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6523F9" w:rsidRDefault="009B634B" w:rsidP="00C87D5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A475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Отчет предварительной оценки результатов государственного социального заказа по социальному проекту и (или) социальной программе</w:t>
      </w:r>
    </w:p>
    <w:p w:rsidR="003A2105" w:rsidRPr="00A4754D" w:rsidRDefault="003A2105" w:rsidP="00C87D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3A2105" w:rsidRPr="008630D4" w:rsidRDefault="00AD0452" w:rsidP="002A069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bookmarkStart w:id="1" w:name="z295"/>
      <w:bookmarkEnd w:id="0"/>
      <w:r w:rsidRPr="008630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</w:t>
      </w:r>
      <w:r w:rsidR="0042538E" w:rsidRPr="008630D4">
        <w:rPr>
          <w:rFonts w:ascii="Times New Roman" w:hAnsi="Times New Roman"/>
          <w:b/>
          <w:sz w:val="24"/>
          <w:szCs w:val="24"/>
          <w:lang w:val="ru-RU"/>
        </w:rPr>
        <w:t>Охрана окружающей среды</w:t>
      </w:r>
      <w:r w:rsidRPr="008630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»</w:t>
      </w:r>
      <w:r w:rsidR="009B634B" w:rsidRPr="008630D4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="009B634B" w:rsidRPr="008630D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8630D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8630D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8630D4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8630D4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направления государственного социального заказа)</w:t>
      </w:r>
    </w:p>
    <w:p w:rsidR="00AD0452" w:rsidRPr="008630D4" w:rsidRDefault="00AD0452" w:rsidP="002A069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6523F9" w:rsidRPr="0042538E" w:rsidRDefault="00AD0452" w:rsidP="0042538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8630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</w:t>
      </w:r>
      <w:r w:rsidR="00641185" w:rsidRPr="00641185">
        <w:rPr>
          <w:rFonts w:ascii="Times New Roman" w:eastAsia="Calibri" w:hAnsi="Times New Roman" w:cs="Times New Roman"/>
          <w:b/>
          <w:sz w:val="24"/>
          <w:szCs w:val="24"/>
          <w:lang w:val="ru-RU"/>
        </w:rPr>
        <w:t>Организация проведения мероприятий «Международный день очистки водоемов» на береговой линии озера Пестрое и реки Ишим</w:t>
      </w:r>
      <w:r w:rsidRPr="008630D4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»</w:t>
      </w:r>
      <w:r w:rsidR="009B634B" w:rsidRPr="00A4754D">
        <w:rPr>
          <w:rFonts w:ascii="Times New Roman" w:hAnsi="Times New Roman" w:cs="Times New Roman"/>
          <w:sz w:val="24"/>
          <w:szCs w:val="24"/>
          <w:lang w:val="ru-RU"/>
        </w:rPr>
        <w:br/>
      </w:r>
      <w:r w:rsidR="009B634B"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A4754D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A4754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социального проекта и (или) социальной программы)</w:t>
      </w:r>
    </w:p>
    <w:p w:rsidR="003414CF" w:rsidRDefault="003414CF" w:rsidP="00C87D5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2A069D" w:rsidRPr="00AD0452" w:rsidRDefault="00FD3AD0" w:rsidP="00FD3AD0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b/>
          <w:i/>
          <w:sz w:val="24"/>
          <w:szCs w:val="24"/>
          <w:lang w:val="ru-RU"/>
        </w:rPr>
        <w:t>Айсин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 К</w:t>
      </w:r>
      <w:r w:rsidR="001B7FA0">
        <w:rPr>
          <w:rFonts w:ascii="Times New Roman" w:hAnsi="Times New Roman" w:cs="Times New Roman"/>
          <w:b/>
          <w:i/>
          <w:sz w:val="24"/>
          <w:szCs w:val="24"/>
          <w:lang w:val="ru-RU"/>
        </w:rPr>
        <w:t>.</w:t>
      </w:r>
      <w:r w:rsidR="001B7FA0" w:rsidRPr="001B7FA0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  <w:lang w:val="ru-RU"/>
        </w:rPr>
        <w:t>М</w:t>
      </w:r>
      <w:r w:rsidR="002A069D" w:rsidRPr="00AD0452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. </w:t>
      </w:r>
      <w:r w:rsidR="003414CF" w:rsidRPr="00AD0452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-  </w:t>
      </w:r>
      <w:r w:rsidRPr="00FD3AD0">
        <w:rPr>
          <w:rFonts w:ascii="Times New Roman" w:hAnsi="Times New Roman" w:cs="Times New Roman"/>
          <w:b/>
          <w:bCs/>
          <w:i/>
          <w:sz w:val="24"/>
          <w:szCs w:val="24"/>
          <w:lang w:val="kk-KZ"/>
        </w:rPr>
        <w:t>П</w:t>
      </w:r>
      <w:proofErr w:type="spellStart"/>
      <w:r w:rsidRPr="00FD3AD0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>редседатель</w:t>
      </w:r>
      <w:proofErr w:type="spellEnd"/>
      <w:r w:rsidRPr="00FD3AD0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 </w:t>
      </w:r>
      <w:r w:rsidRPr="00FD3AD0">
        <w:rPr>
          <w:rFonts w:ascii="Times New Roman" w:hAnsi="Times New Roman" w:cs="Times New Roman"/>
          <w:b/>
          <w:i/>
          <w:sz w:val="24"/>
          <w:szCs w:val="24"/>
          <w:lang w:val="kk-KZ"/>
        </w:rPr>
        <w:t>ОО</w:t>
      </w:r>
      <w:r w:rsidRPr="00FD3AD0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 «</w:t>
      </w:r>
      <w:proofErr w:type="spellStart"/>
      <w:r w:rsidRPr="00FD3AD0">
        <w:rPr>
          <w:rFonts w:ascii="Times New Roman" w:hAnsi="Times New Roman" w:cs="Times New Roman"/>
          <w:b/>
          <w:i/>
          <w:sz w:val="24"/>
          <w:szCs w:val="24"/>
          <w:lang w:val="ru-RU"/>
        </w:rPr>
        <w:t>Green</w:t>
      </w:r>
      <w:proofErr w:type="spellEnd"/>
      <w:r w:rsidRPr="00FD3AD0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 </w:t>
      </w:r>
      <w:proofErr w:type="spellStart"/>
      <w:r w:rsidRPr="00FD3AD0">
        <w:rPr>
          <w:rFonts w:ascii="Times New Roman" w:hAnsi="Times New Roman" w:cs="Times New Roman"/>
          <w:b/>
          <w:i/>
          <w:sz w:val="24"/>
          <w:szCs w:val="24"/>
          <w:lang w:val="ru-RU"/>
        </w:rPr>
        <w:t>help</w:t>
      </w:r>
      <w:proofErr w:type="spellEnd"/>
      <w:r w:rsidRPr="00FD3AD0">
        <w:rPr>
          <w:rFonts w:ascii="Times New Roman" w:hAnsi="Times New Roman" w:cs="Times New Roman"/>
          <w:b/>
          <w:i/>
          <w:sz w:val="24"/>
          <w:szCs w:val="24"/>
          <w:lang w:val="ru-RU"/>
        </w:rPr>
        <w:t>»</w:t>
      </w:r>
    </w:p>
    <w:p w:rsidR="00B14B7A" w:rsidRPr="00A4754D" w:rsidRDefault="00B14B7A" w:rsidP="00C87D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9539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427"/>
        <w:gridCol w:w="3151"/>
        <w:gridCol w:w="1559"/>
        <w:gridCol w:w="3402"/>
      </w:tblGrid>
      <w:tr w:rsidR="006523F9" w:rsidRPr="007D357A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" w:name="z296"/>
            <w:bookmarkEnd w:id="1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п/п</w:t>
            </w:r>
          </w:p>
        </w:tc>
        <w:bookmarkEnd w:id="2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Критерии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оценки</w:t>
            </w:r>
            <w:proofErr w:type="spellEnd"/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Оценка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экспертного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совета</w:t>
            </w:r>
            <w:proofErr w:type="spellEnd"/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7D357A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Заключение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экспертного</w:t>
            </w:r>
            <w:proofErr w:type="spellEnd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D35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совета</w:t>
            </w:r>
            <w:proofErr w:type="spellEnd"/>
          </w:p>
        </w:tc>
      </w:tr>
      <w:tr w:rsidR="006523F9" w:rsidRPr="00641185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3F9" w:rsidRPr="00A4754D" w:rsidRDefault="009B634B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z297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bookmarkEnd w:id="3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3F9" w:rsidRPr="00A4754D" w:rsidRDefault="009B634B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Актуальность</w:t>
            </w:r>
            <w:proofErr w:type="spellEnd"/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3F9" w:rsidRPr="00374DA0" w:rsidRDefault="009B634B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374D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3F9" w:rsidRPr="003A2105" w:rsidRDefault="009B634B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="003A2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3A2105" w:rsidRPr="00641185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z298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bookmarkEnd w:id="4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proofErr w:type="spellEnd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плана</w:t>
            </w:r>
            <w:proofErr w:type="spellEnd"/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3A2105" w:rsidRDefault="003A2105" w:rsidP="00D137F0">
            <w:pPr>
              <w:jc w:val="center"/>
              <w:rPr>
                <w:lang w:val="ru-RU"/>
              </w:rPr>
            </w:pPr>
            <w:r w:rsidRPr="00D308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3A2105" w:rsidRPr="00641185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z299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bookmarkEnd w:id="5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Результат социального проекта и (или) социальной программы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3A2105" w:rsidRDefault="003A2105" w:rsidP="00D137F0">
            <w:pPr>
              <w:jc w:val="center"/>
              <w:rPr>
                <w:lang w:val="ru-RU"/>
              </w:rPr>
            </w:pPr>
            <w:r w:rsidRPr="00D308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3A2105" w:rsidRPr="00641185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z300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bookmarkEnd w:id="6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продолжения деятельности, начатой в рамках социального проекта и (или) социальной программы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3A2105" w:rsidRDefault="003A2105" w:rsidP="00D137F0">
            <w:pPr>
              <w:jc w:val="center"/>
              <w:rPr>
                <w:lang w:val="ru-RU"/>
              </w:rPr>
            </w:pPr>
            <w:r w:rsidRPr="00D308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3A2105" w:rsidRPr="00641185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z301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bookmarkEnd w:id="7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долгосрочных положительных социальных эффектов по результатам социального проекта и (или) социальной программы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3A2105" w:rsidRDefault="003A2105" w:rsidP="00D137F0">
            <w:pPr>
              <w:jc w:val="center"/>
              <w:rPr>
                <w:lang w:val="ru-RU"/>
              </w:rPr>
            </w:pPr>
            <w:r w:rsidRPr="00D308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6523F9" w:rsidRPr="00A4754D" w:rsidTr="002826B1">
        <w:trPr>
          <w:trHeight w:val="30"/>
          <w:tblCellSpacing w:w="0" w:type="auto"/>
        </w:trPr>
        <w:tc>
          <w:tcPr>
            <w:tcW w:w="457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D53779" w:rsidRDefault="009B634B">
            <w:pPr>
              <w:spacing w:after="20"/>
              <w:ind w:left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8" w:name="z302"/>
            <w:proofErr w:type="spellStart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</w:t>
            </w:r>
            <w:proofErr w:type="spellEnd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расчет</w:t>
            </w:r>
            <w:proofErr w:type="spellEnd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баллов</w:t>
            </w:r>
            <w:proofErr w:type="spellEnd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bookmarkEnd w:id="8"/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3A2105" w:rsidRDefault="003A2105" w:rsidP="00374DA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10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25</w:t>
            </w:r>
            <w:r w:rsidR="009B634B" w:rsidRPr="003A2105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A4754D" w:rsidRDefault="009B634B" w:rsidP="00374D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</w:tbl>
    <w:p w:rsidR="0042538E" w:rsidRDefault="0042538E" w:rsidP="00BF77C0">
      <w:pPr>
        <w:pStyle w:val="disclaimer"/>
        <w:ind w:left="5387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6523F9" w:rsidRPr="0042538E" w:rsidRDefault="00BF77C0" w:rsidP="00BF77C0">
      <w:pPr>
        <w:pStyle w:val="disclaimer"/>
        <w:ind w:left="5387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lastRenderedPageBreak/>
        <w:t>Мемлекеттік</w:t>
      </w:r>
      <w:proofErr w:type="spellEnd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proofErr w:type="spellStart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әлеуметтік</w:t>
      </w:r>
      <w:proofErr w:type="spellEnd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br/>
      </w:r>
      <w:proofErr w:type="spellStart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тапсырысты</w:t>
      </w:r>
      <w:proofErr w:type="spellEnd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proofErr w:type="spellStart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қалыптастыру</w:t>
      </w:r>
      <w:proofErr w:type="spellEnd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,</w:t>
      </w:r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br/>
      </w:r>
      <w:proofErr w:type="spellStart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іске</w:t>
      </w:r>
      <w:proofErr w:type="spellEnd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proofErr w:type="spellStart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асыру</w:t>
      </w:r>
      <w:proofErr w:type="spellEnd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proofErr w:type="spellStart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мониторингі</w:t>
      </w:r>
      <w:proofErr w:type="spellEnd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proofErr w:type="spellStart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және</w:t>
      </w:r>
      <w:proofErr w:type="spellEnd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br/>
        <w:t xml:space="preserve">осы </w:t>
      </w:r>
      <w:proofErr w:type="spellStart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тапсырыстың</w:t>
      </w:r>
      <w:proofErr w:type="spellEnd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proofErr w:type="spellStart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нәтижелерін</w:t>
      </w:r>
      <w:proofErr w:type="spellEnd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br/>
      </w:r>
      <w:proofErr w:type="spellStart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бағалау</w:t>
      </w:r>
      <w:proofErr w:type="spellEnd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  <w:proofErr w:type="spellStart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қағидаларына</w:t>
      </w:r>
      <w:proofErr w:type="spellEnd"/>
      <w:r w:rsidRPr="004253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br/>
        <w:t>6-қосымша</w:t>
      </w:r>
    </w:p>
    <w:p w:rsidR="002826B1" w:rsidRDefault="00F7106A" w:rsidP="00BF77C0">
      <w:pPr>
        <w:pStyle w:val="disclaimer"/>
        <w:jc w:val="both"/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kk-KZ" w:eastAsia="ru-RU"/>
        </w:rPr>
      </w:pPr>
      <w:r w:rsidRPr="0042538E"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</w:p>
    <w:p w:rsidR="00307ECA" w:rsidRPr="00F74C61" w:rsidRDefault="00307ECA" w:rsidP="00307ECA">
      <w:p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kk-KZ" w:eastAsia="ru-RU"/>
        </w:rPr>
      </w:pPr>
      <w:r w:rsidRPr="00F74C61"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kk-KZ" w:eastAsia="ru-RU"/>
        </w:rPr>
        <w:t>Әлеуметтік жоба және (немесе) әлеуметтік бағдарлама бойынша мемлекеттік тапсырыстың нәтижелерін алдын ала бағалау есебі</w:t>
      </w:r>
    </w:p>
    <w:p w:rsidR="00307ECA" w:rsidRPr="00F74C61" w:rsidRDefault="00307ECA" w:rsidP="00307ECA">
      <w:p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kk-KZ" w:eastAsia="ru-RU"/>
        </w:rPr>
      </w:pPr>
    </w:p>
    <w:p w:rsidR="00A47C2C" w:rsidRDefault="00A47C2C" w:rsidP="00A47C2C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 w:eastAsia="ru-RU"/>
        </w:rPr>
        <w:t>«</w:t>
      </w:r>
      <w:r w:rsidRPr="009A4B82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 w:eastAsia="ru-RU"/>
        </w:rPr>
        <w:t>Қоршаған ортаны қорғау</w:t>
      </w:r>
      <w:r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 w:eastAsia="ru-RU"/>
        </w:rPr>
        <w:t>»</w:t>
      </w:r>
    </w:p>
    <w:p w:rsidR="00A47C2C" w:rsidRPr="009A4B82" w:rsidRDefault="00A47C2C" w:rsidP="00A47C2C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kk-KZ" w:eastAsia="ru-RU"/>
        </w:rPr>
      </w:pPr>
      <w:r w:rsidRPr="009A4B8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kk-KZ" w:eastAsia="ru-RU"/>
        </w:rPr>
        <w:t xml:space="preserve">             (Мемлекеттік әлеуметтік тапсырыс бағытының атауы)</w:t>
      </w:r>
    </w:p>
    <w:p w:rsidR="00A47C2C" w:rsidRPr="009A4B82" w:rsidRDefault="00A47C2C" w:rsidP="00A47C2C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 w:eastAsia="ru-RU"/>
        </w:rPr>
      </w:pPr>
    </w:p>
    <w:p w:rsidR="00A47C2C" w:rsidRPr="009A4B82" w:rsidRDefault="00A47C2C" w:rsidP="00A47C2C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 w:eastAsia="ru-RU"/>
        </w:rPr>
      </w:pPr>
      <w:r w:rsidRPr="009A4B82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 w:eastAsia="ru-RU"/>
        </w:rPr>
        <w:t xml:space="preserve">          </w:t>
      </w:r>
      <w:r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 w:eastAsia="ru-RU"/>
        </w:rPr>
        <w:t>«</w:t>
      </w:r>
      <w:r w:rsidR="00641185" w:rsidRPr="00641185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 w:eastAsia="ru-RU"/>
        </w:rPr>
        <w:t>Пестрое көлі мен Есіл өзенінің жағалау сызығында "Халықаралық су айдындарын тазарту күні" іс-шараларын өткізуді ұйымдастыру</w:t>
      </w:r>
      <w:r w:rsidRPr="009A4B82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  <w:lang w:val="kk-KZ" w:eastAsia="ru-RU"/>
        </w:rPr>
        <w:t>»</w:t>
      </w:r>
    </w:p>
    <w:p w:rsidR="00A47C2C" w:rsidRDefault="00A47C2C" w:rsidP="00A47C2C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kk-KZ" w:eastAsia="ru-RU"/>
        </w:rPr>
      </w:pPr>
      <w:r w:rsidRPr="009A4B8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kk-KZ" w:eastAsia="ru-RU"/>
        </w:rPr>
        <w:t xml:space="preserve">             (әлеуметтік жобаның және (немесе) әлеуметтік бағдарламаның атауы)</w:t>
      </w:r>
    </w:p>
    <w:p w:rsidR="00A47C2C" w:rsidRPr="009A4B82" w:rsidRDefault="00A47C2C" w:rsidP="00A47C2C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kk-KZ" w:eastAsia="ru-RU"/>
        </w:rPr>
      </w:pPr>
    </w:p>
    <w:p w:rsidR="00A47C2C" w:rsidRPr="00C3237D" w:rsidRDefault="00FD3AD0" w:rsidP="00A47C2C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proofErr w:type="spellStart"/>
      <w:r w:rsidRPr="00FD3AD0">
        <w:rPr>
          <w:rFonts w:ascii="Times New Roman" w:hAnsi="Times New Roman" w:cs="Times New Roman"/>
          <w:b/>
          <w:i/>
          <w:sz w:val="24"/>
          <w:szCs w:val="24"/>
          <w:lang w:val="ru-RU"/>
        </w:rPr>
        <w:t>Айсин</w:t>
      </w:r>
      <w:proofErr w:type="spellEnd"/>
      <w:r w:rsidRPr="00FD3AD0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 К. М</w:t>
      </w:r>
      <w:r w:rsidR="00A47C2C" w:rsidRPr="008630D4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. </w:t>
      </w:r>
      <w:r w:rsidR="00A47C2C" w:rsidRPr="008630D4">
        <w:rPr>
          <w:rFonts w:ascii="Times New Roman" w:hAnsi="Times New Roman" w:cs="Times New Roman"/>
          <w:b/>
          <w:i/>
          <w:sz w:val="24"/>
          <w:szCs w:val="24"/>
          <w:lang w:val="kk-KZ"/>
        </w:rPr>
        <w:t xml:space="preserve"> </w:t>
      </w:r>
      <w:r w:rsidR="001D6C72">
        <w:rPr>
          <w:rFonts w:ascii="Times New Roman" w:hAnsi="Times New Roman" w:cs="Times New Roman"/>
          <w:b/>
          <w:i/>
          <w:sz w:val="24"/>
          <w:szCs w:val="24"/>
          <w:lang w:val="ru-RU"/>
        </w:rPr>
        <w:t>–</w:t>
      </w:r>
      <w:r w:rsidR="00A47C2C" w:rsidRPr="008630D4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 </w:t>
      </w:r>
      <w:r w:rsidR="001D6C72">
        <w:rPr>
          <w:rFonts w:ascii="Times New Roman" w:eastAsia="Times New Roman" w:hAnsi="Times New Roman" w:cs="Times New Roman"/>
          <w:b/>
          <w:i/>
          <w:color w:val="000000"/>
          <w:spacing w:val="2"/>
          <w:sz w:val="24"/>
          <w:szCs w:val="24"/>
          <w:lang w:val="ru-RU" w:eastAsia="ru-RU"/>
        </w:rPr>
        <w:t>«</w:t>
      </w:r>
      <w:proofErr w:type="spellStart"/>
      <w:r w:rsidR="001D6C72" w:rsidRPr="001D6C72">
        <w:rPr>
          <w:rFonts w:ascii="Times New Roman" w:eastAsia="Times New Roman" w:hAnsi="Times New Roman" w:cs="Times New Roman"/>
          <w:b/>
          <w:i/>
          <w:color w:val="000000"/>
          <w:spacing w:val="2"/>
          <w:sz w:val="24"/>
          <w:szCs w:val="24"/>
          <w:lang w:val="ru-RU" w:eastAsia="ru-RU"/>
        </w:rPr>
        <w:t>Green</w:t>
      </w:r>
      <w:proofErr w:type="spellEnd"/>
      <w:r w:rsidR="001D6C72" w:rsidRPr="001D6C72">
        <w:rPr>
          <w:rFonts w:ascii="Times New Roman" w:eastAsia="Times New Roman" w:hAnsi="Times New Roman" w:cs="Times New Roman"/>
          <w:b/>
          <w:i/>
          <w:color w:val="000000"/>
          <w:spacing w:val="2"/>
          <w:sz w:val="24"/>
          <w:szCs w:val="24"/>
          <w:lang w:val="ru-RU" w:eastAsia="ru-RU"/>
        </w:rPr>
        <w:t xml:space="preserve"> </w:t>
      </w:r>
      <w:proofErr w:type="spellStart"/>
      <w:proofErr w:type="gramStart"/>
      <w:r w:rsidR="001D6C72" w:rsidRPr="001D6C72">
        <w:rPr>
          <w:rFonts w:ascii="Times New Roman" w:eastAsia="Times New Roman" w:hAnsi="Times New Roman" w:cs="Times New Roman"/>
          <w:b/>
          <w:i/>
          <w:color w:val="000000"/>
          <w:spacing w:val="2"/>
          <w:sz w:val="24"/>
          <w:szCs w:val="24"/>
          <w:lang w:val="ru-RU" w:eastAsia="ru-RU"/>
        </w:rPr>
        <w:t>help</w:t>
      </w:r>
      <w:r w:rsidR="001D6C72">
        <w:rPr>
          <w:rFonts w:ascii="Times New Roman" w:eastAsia="Times New Roman" w:hAnsi="Times New Roman" w:cs="Times New Roman"/>
          <w:b/>
          <w:i/>
          <w:color w:val="000000"/>
          <w:spacing w:val="2"/>
          <w:sz w:val="24"/>
          <w:szCs w:val="24"/>
          <w:lang w:val="ru-RU" w:eastAsia="ru-RU"/>
        </w:rPr>
        <w:t>»</w:t>
      </w:r>
      <w:bookmarkStart w:id="9" w:name="_GoBack"/>
      <w:bookmarkEnd w:id="9"/>
      <w:r w:rsidR="001D6C72" w:rsidRPr="001D6C72">
        <w:rPr>
          <w:rFonts w:ascii="Times New Roman" w:eastAsia="Times New Roman" w:hAnsi="Times New Roman" w:cs="Times New Roman"/>
          <w:b/>
          <w:i/>
          <w:color w:val="000000"/>
          <w:spacing w:val="2"/>
          <w:sz w:val="24"/>
          <w:szCs w:val="24"/>
          <w:lang w:val="ru-RU" w:eastAsia="ru-RU"/>
        </w:rPr>
        <w:t>ҚБ</w:t>
      </w:r>
      <w:proofErr w:type="spellEnd"/>
      <w:proofErr w:type="gramEnd"/>
      <w:r w:rsidR="001D6C72" w:rsidRPr="001D6C72">
        <w:rPr>
          <w:rFonts w:ascii="Times New Roman" w:eastAsia="Times New Roman" w:hAnsi="Times New Roman" w:cs="Times New Roman"/>
          <w:b/>
          <w:i/>
          <w:color w:val="000000"/>
          <w:spacing w:val="2"/>
          <w:sz w:val="24"/>
          <w:szCs w:val="24"/>
          <w:lang w:val="ru-RU" w:eastAsia="ru-RU"/>
        </w:rPr>
        <w:t xml:space="preserve"> </w:t>
      </w:r>
      <w:proofErr w:type="spellStart"/>
      <w:r w:rsidR="001D6C72" w:rsidRPr="001D6C72">
        <w:rPr>
          <w:rFonts w:ascii="Times New Roman" w:eastAsia="Times New Roman" w:hAnsi="Times New Roman" w:cs="Times New Roman"/>
          <w:b/>
          <w:i/>
          <w:color w:val="000000"/>
          <w:spacing w:val="2"/>
          <w:sz w:val="24"/>
          <w:szCs w:val="24"/>
          <w:lang w:val="ru-RU" w:eastAsia="ru-RU"/>
        </w:rPr>
        <w:t>төрағасы</w:t>
      </w:r>
      <w:proofErr w:type="spellEnd"/>
    </w:p>
    <w:tbl>
      <w:tblPr>
        <w:tblW w:w="9648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"/>
        <w:gridCol w:w="4797"/>
        <w:gridCol w:w="1134"/>
        <w:gridCol w:w="3336"/>
      </w:tblGrid>
      <w:tr w:rsidR="00307ECA" w:rsidRPr="00BD4F10" w:rsidTr="002826B1">
        <w:tc>
          <w:tcPr>
            <w:tcW w:w="3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BD4F10" w:rsidRDefault="00307ECA" w:rsidP="00516B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79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BD4F10" w:rsidRDefault="00307ECA" w:rsidP="00516B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Бағалау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өлшемшарты</w:t>
            </w:r>
            <w:proofErr w:type="spellEnd"/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BD4F10" w:rsidRDefault="00307ECA" w:rsidP="00516B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Сарапшылар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кеңесінің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бағалауы</w:t>
            </w:r>
            <w:proofErr w:type="spellEnd"/>
          </w:p>
        </w:tc>
        <w:tc>
          <w:tcPr>
            <w:tcW w:w="333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BD4F10" w:rsidRDefault="00307ECA" w:rsidP="00516B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Сарапшылар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кеңесінің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қорытындысы</w:t>
            </w:r>
            <w:proofErr w:type="spellEnd"/>
          </w:p>
        </w:tc>
      </w:tr>
      <w:tr w:rsidR="00307ECA" w:rsidRPr="00641185" w:rsidTr="002826B1">
        <w:tc>
          <w:tcPr>
            <w:tcW w:w="3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BD4F10" w:rsidRDefault="00307ECA" w:rsidP="00516B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79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BD4F10" w:rsidRDefault="00307ECA" w:rsidP="00A256E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Өзектілігі</w:t>
            </w:r>
            <w:proofErr w:type="spellEnd"/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CA3CEF" w:rsidRDefault="00307ECA" w:rsidP="00A25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333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D84F00" w:rsidRDefault="00D84F00" w:rsidP="00A25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Іс-шаралар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егжей-тегжейлі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жоспарға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және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техникалық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ерекшелікке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сәйкес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келеді</w:t>
            </w:r>
            <w:proofErr w:type="spellEnd"/>
          </w:p>
        </w:tc>
      </w:tr>
      <w:tr w:rsidR="00307ECA" w:rsidRPr="00641185" w:rsidTr="002826B1">
        <w:tc>
          <w:tcPr>
            <w:tcW w:w="3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BD4F10" w:rsidRDefault="00307ECA" w:rsidP="00516B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79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BD4F10" w:rsidRDefault="00307ECA" w:rsidP="00A256E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Жоспардың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орындалуы</w:t>
            </w:r>
            <w:proofErr w:type="spellEnd"/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CA3CEF" w:rsidRDefault="00307ECA" w:rsidP="00A25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333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D84F00" w:rsidRDefault="00D84F00" w:rsidP="00A25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Іс-шаралар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егжей-тегжейлі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жоспарға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және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техникалық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ерекшелікке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сәйкес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келеді</w:t>
            </w:r>
            <w:proofErr w:type="spellEnd"/>
          </w:p>
        </w:tc>
      </w:tr>
      <w:tr w:rsidR="00307ECA" w:rsidRPr="00641185" w:rsidTr="002826B1">
        <w:tc>
          <w:tcPr>
            <w:tcW w:w="3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BD4F10" w:rsidRDefault="00307ECA" w:rsidP="00516B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79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BD4F10" w:rsidRDefault="00307ECA" w:rsidP="00A256E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Әлеуметтік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жобаның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және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немесе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әлеуметтік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бағдарламаның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нәтижесі</w:t>
            </w:r>
            <w:proofErr w:type="spellEnd"/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CA3CEF" w:rsidRDefault="00307ECA" w:rsidP="00A25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333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D84F00" w:rsidRDefault="00D84F00" w:rsidP="00A25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Іс-шаралар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егжей-тегжейлі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жоспарға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және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техникалық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ерекшелікке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сәйкес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келеді</w:t>
            </w:r>
            <w:proofErr w:type="spellEnd"/>
          </w:p>
        </w:tc>
      </w:tr>
      <w:tr w:rsidR="00307ECA" w:rsidRPr="00641185" w:rsidTr="002826B1">
        <w:tc>
          <w:tcPr>
            <w:tcW w:w="3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BD4F10" w:rsidRDefault="00307ECA" w:rsidP="00516B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79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BD4F10" w:rsidRDefault="00307ECA" w:rsidP="00A256E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Әлеуметтік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жоба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және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немесе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әлеуметтік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бағдарлама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шеңберінде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басталған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қызметті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жалғастыру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ықтималдығы</w:t>
            </w:r>
            <w:proofErr w:type="spellEnd"/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CA3CEF" w:rsidRDefault="00307ECA" w:rsidP="00A25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333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D84F00" w:rsidRDefault="00D84F00" w:rsidP="00A25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Іс-шаралар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егжей-тегжейлі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жоспарға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және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техникалық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ерекшелікке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сәйкес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келеді</w:t>
            </w:r>
            <w:proofErr w:type="spellEnd"/>
          </w:p>
        </w:tc>
      </w:tr>
      <w:tr w:rsidR="00307ECA" w:rsidRPr="00641185" w:rsidTr="002826B1">
        <w:tc>
          <w:tcPr>
            <w:tcW w:w="38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BD4F10" w:rsidRDefault="00307ECA" w:rsidP="00516BF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797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BD4F10" w:rsidRDefault="00307ECA" w:rsidP="00A256E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Әлеуметтік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жобаның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және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немесе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әлеуметтік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бағдарламаның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нәтижелері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бойынша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ұзақ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мерзімді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оң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әлеуметтік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әсердің</w:t>
            </w:r>
            <w:proofErr w:type="spellEnd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D4F1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ықтималдығы</w:t>
            </w:r>
            <w:proofErr w:type="spellEnd"/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CA3CEF" w:rsidRDefault="00307ECA" w:rsidP="00A25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5</w:t>
            </w:r>
          </w:p>
        </w:tc>
        <w:tc>
          <w:tcPr>
            <w:tcW w:w="333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D84F00" w:rsidRDefault="00D84F00" w:rsidP="00A25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Іс-шаралар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егжей-тегжейлі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жоспарға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және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техникалық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ерекшелікке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сәйкес</w:t>
            </w:r>
            <w:proofErr w:type="spellEnd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D84F0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келеді</w:t>
            </w:r>
            <w:proofErr w:type="spellEnd"/>
          </w:p>
        </w:tc>
      </w:tr>
      <w:tr w:rsidR="00307ECA" w:rsidRPr="002826B1" w:rsidTr="002826B1">
        <w:tc>
          <w:tcPr>
            <w:tcW w:w="5178" w:type="dxa"/>
            <w:gridSpan w:val="2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2826B1" w:rsidRDefault="00307ECA" w:rsidP="00516BF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  <w:proofErr w:type="spellStart"/>
            <w:r w:rsidRPr="002826B1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Барлығы</w:t>
            </w:r>
            <w:proofErr w:type="spellEnd"/>
            <w:r w:rsidRPr="002826B1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826B1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балдардың</w:t>
            </w:r>
            <w:proofErr w:type="spellEnd"/>
            <w:r w:rsidRPr="002826B1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26B1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есебі</w:t>
            </w:r>
            <w:proofErr w:type="spellEnd"/>
            <w:r w:rsidRPr="002826B1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2826B1" w:rsidRDefault="00307ECA" w:rsidP="00516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 w:rsidRPr="002826B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3336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307ECA" w:rsidRPr="002826B1" w:rsidRDefault="00307ECA" w:rsidP="00516B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307ECA" w:rsidRPr="002826B1" w:rsidRDefault="00307ECA" w:rsidP="00307ECA">
      <w:pPr>
        <w:pStyle w:val="disclaim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307ECA" w:rsidRDefault="00307ECA" w:rsidP="003035A6">
      <w:pPr>
        <w:pStyle w:val="disclaimer"/>
        <w:rPr>
          <w:rFonts w:ascii="Times New Roman" w:hAnsi="Times New Roman" w:cs="Times New Roman"/>
          <w:sz w:val="24"/>
          <w:szCs w:val="24"/>
          <w:lang w:val="ru-RU"/>
        </w:rPr>
      </w:pPr>
    </w:p>
    <w:sectPr w:rsidR="00307ECA" w:rsidSect="002826B1">
      <w:pgSz w:w="11907" w:h="16839" w:code="9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3F9"/>
    <w:rsid w:val="00064F80"/>
    <w:rsid w:val="000A6805"/>
    <w:rsid w:val="00155C83"/>
    <w:rsid w:val="00157F44"/>
    <w:rsid w:val="0018014E"/>
    <w:rsid w:val="001B7FA0"/>
    <w:rsid w:val="001D6C72"/>
    <w:rsid w:val="00225D25"/>
    <w:rsid w:val="002826B1"/>
    <w:rsid w:val="002A069D"/>
    <w:rsid w:val="003035A6"/>
    <w:rsid w:val="00307ECA"/>
    <w:rsid w:val="003414CF"/>
    <w:rsid w:val="003423FA"/>
    <w:rsid w:val="00350BEE"/>
    <w:rsid w:val="003552D6"/>
    <w:rsid w:val="0035700B"/>
    <w:rsid w:val="003573FF"/>
    <w:rsid w:val="00374DA0"/>
    <w:rsid w:val="003A2105"/>
    <w:rsid w:val="003C121D"/>
    <w:rsid w:val="00411382"/>
    <w:rsid w:val="0042538E"/>
    <w:rsid w:val="00543CB8"/>
    <w:rsid w:val="00641185"/>
    <w:rsid w:val="006523F9"/>
    <w:rsid w:val="006E1CBF"/>
    <w:rsid w:val="0077312E"/>
    <w:rsid w:val="007D357A"/>
    <w:rsid w:val="0081659C"/>
    <w:rsid w:val="008240AF"/>
    <w:rsid w:val="008630D4"/>
    <w:rsid w:val="008A1264"/>
    <w:rsid w:val="008D462D"/>
    <w:rsid w:val="009B634B"/>
    <w:rsid w:val="009F0217"/>
    <w:rsid w:val="00A256E5"/>
    <w:rsid w:val="00A4754D"/>
    <w:rsid w:val="00A47C2C"/>
    <w:rsid w:val="00A63B63"/>
    <w:rsid w:val="00AC2452"/>
    <w:rsid w:val="00AC55C1"/>
    <w:rsid w:val="00AD0452"/>
    <w:rsid w:val="00B14B7A"/>
    <w:rsid w:val="00BF77C0"/>
    <w:rsid w:val="00C61675"/>
    <w:rsid w:val="00C87D55"/>
    <w:rsid w:val="00CC39D0"/>
    <w:rsid w:val="00CF37B0"/>
    <w:rsid w:val="00D137F0"/>
    <w:rsid w:val="00D36EC3"/>
    <w:rsid w:val="00D53779"/>
    <w:rsid w:val="00D67966"/>
    <w:rsid w:val="00D84F00"/>
    <w:rsid w:val="00DE2D96"/>
    <w:rsid w:val="00E52BDB"/>
    <w:rsid w:val="00E87D64"/>
    <w:rsid w:val="00F23E2B"/>
    <w:rsid w:val="00F7106A"/>
    <w:rsid w:val="00F74C61"/>
    <w:rsid w:val="00FD3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714AA"/>
  <w15:docId w15:val="{BB310F8C-7488-4940-8524-3D22B82B8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A475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4754D"/>
    <w:rPr>
      <w:rFonts w:ascii="Tahoma" w:eastAsia="Consolas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2020-09-29T05:24:00Z</cp:lastPrinted>
  <dcterms:created xsi:type="dcterms:W3CDTF">2020-10-01T03:26:00Z</dcterms:created>
  <dcterms:modified xsi:type="dcterms:W3CDTF">2022-10-04T08:48:00Z</dcterms:modified>
</cp:coreProperties>
</file>